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5B54" w:rsidRPr="00F05B54" w:rsidRDefault="00F05B54" w:rsidP="00F05B54">
      <w:pPr>
        <w:spacing w:after="150" w:line="384" w:lineRule="atLeast"/>
        <w:jc w:val="both"/>
        <w:textAlignment w:val="baseline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bookmarkStart w:id="0" w:name="_GoBack"/>
      <w:r w:rsidRPr="00F05B54">
        <w:rPr>
          <w:rFonts w:ascii="Times New Roman" w:eastAsia="Times New Roman" w:hAnsi="Times New Roman" w:cs="Times New Roman"/>
          <w:b/>
          <w:color w:val="555555"/>
          <w:sz w:val="32"/>
          <w:szCs w:val="32"/>
          <w:lang w:eastAsia="ru-RU"/>
        </w:rPr>
        <w:t xml:space="preserve">Итоги проведения профилактического мероприятия «ГИБДД в защиту детей» с 29 марта по 2 апреля </w:t>
      </w:r>
      <w:proofErr w:type="gramStart"/>
      <w:r w:rsidRPr="00F05B54">
        <w:rPr>
          <w:rFonts w:ascii="Times New Roman" w:eastAsia="Times New Roman" w:hAnsi="Times New Roman" w:cs="Times New Roman"/>
          <w:b/>
          <w:color w:val="555555"/>
          <w:sz w:val="32"/>
          <w:szCs w:val="32"/>
          <w:lang w:eastAsia="ru-RU"/>
        </w:rPr>
        <w:t>2017  года</w:t>
      </w:r>
      <w:proofErr w:type="gramEnd"/>
    </w:p>
    <w:bookmarkEnd w:id="0"/>
    <w:p w:rsidR="00F05B54" w:rsidRPr="00F05B54" w:rsidRDefault="00F05B54" w:rsidP="00F05B54">
      <w:pPr>
        <w:spacing w:after="150" w:line="384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5B54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В период проведения профилактического мероприятия «ГИБДД в защиту детей» и дополнительных мероприятий, проводимых в рамках данного профилактического мероприятия, таких как «Маленький пешеход», «Ваш пассажир – ребенок</w:t>
      </w:r>
      <w:proofErr w:type="gramStart"/>
      <w:r w:rsidRPr="00F05B54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»,  обращалось</w:t>
      </w:r>
      <w:proofErr w:type="gramEnd"/>
      <w:r w:rsidRPr="00F05B54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 внимание на предотвращение нарушений Правил дорожного движения со стороны детей и сопровождающих их взрослых, а также применение максимальных мер административного воздействия к водителям за нарушение ПДД РФ.</w:t>
      </w:r>
    </w:p>
    <w:p w:rsidR="00F05B54" w:rsidRPr="00F05B54" w:rsidRDefault="00F05B54" w:rsidP="00F05B54">
      <w:pPr>
        <w:spacing w:after="150" w:line="384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5B54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За период проведения мероприятия сотрудниками ОБ ДПС ГИБДД УВД</w:t>
      </w:r>
      <w:bookmarkStart w:id="1" w:name="m_-2021880051486829738__GoBack"/>
      <w:bookmarkEnd w:id="1"/>
      <w:r w:rsidRPr="00F05B54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 по ЮВАО ГУ МВД России по г. </w:t>
      </w:r>
      <w:proofErr w:type="gramStart"/>
      <w:r w:rsidRPr="00F05B54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Москве  к</w:t>
      </w:r>
      <w:proofErr w:type="gramEnd"/>
      <w:r w:rsidRPr="00F05B54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 административной ответственности по ч.3 ст. 12.23 (нарушение правил перевозки детей) КРФ об АП было привлечено 132  водителя. В округе выявлено 29 детей-пешеходов, нарушающих ПДД РФ. Основными нарушениями </w:t>
      </w:r>
      <w:proofErr w:type="gramStart"/>
      <w:r w:rsidRPr="00F05B54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стали  переход</w:t>
      </w:r>
      <w:proofErr w:type="gramEnd"/>
      <w:r w:rsidRPr="00F05B54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 проезжей части: в неустановленном месте, на запрещающий сигнал светофора, перед близко идущим транспортом. Проведено бесед с родителями по применению ремней безопасности и детских удерживающих устройств – 132.</w:t>
      </w:r>
    </w:p>
    <w:p w:rsidR="00F05B54" w:rsidRPr="00F05B54" w:rsidRDefault="00F05B54" w:rsidP="00F05B54">
      <w:pPr>
        <w:spacing w:after="150" w:line="384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5B54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Несмотря на большую работу по профилактике детского дорожно-транспортного травматизма, проводимую сотрудниками ОБ ДПС ГИБДД и преподавательским составом образовательных учреждений, ежедневные мероприятия по выявлению водителей, нарушающих правила перевозки детей и не предоставляющих преимущество в движении пешеходам на пешеходных переходах, дети продолжают нарушать Правила дорожного движения, а родители и водители – проявлять крайнюю беспечность в отношении малышей.</w:t>
      </w:r>
    </w:p>
    <w:p w:rsidR="00F05B54" w:rsidRPr="00F05B54" w:rsidRDefault="00F05B54" w:rsidP="00F05B54">
      <w:pPr>
        <w:spacing w:after="150" w:line="384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5B54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Воспитание грамотного и законопослушного участника дорожного движения должно начинаться в семье с положительного примера взрослых!</w:t>
      </w:r>
    </w:p>
    <w:p w:rsidR="002A1F90" w:rsidRPr="00F05B54" w:rsidRDefault="00F05B54" w:rsidP="00F05B54">
      <w:r w:rsidRPr="00F05B5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05B5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05B5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Пресс-служба УВД по ЮВАО ГУ МВД России по г. Москве</w:t>
      </w:r>
      <w:r w:rsidRPr="00F05B5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т/ф. 8(495) 709-18-18</w:t>
      </w:r>
    </w:p>
    <w:sectPr w:rsidR="002A1F90" w:rsidRPr="00F05B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233"/>
    <w:rsid w:val="002A1F90"/>
    <w:rsid w:val="00493986"/>
    <w:rsid w:val="00540233"/>
    <w:rsid w:val="00D25072"/>
    <w:rsid w:val="00F05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A77467-4999-4D9F-A729-87381389B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402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40233"/>
    <w:rPr>
      <w:b/>
      <w:bCs/>
    </w:rPr>
  </w:style>
  <w:style w:type="character" w:customStyle="1" w:styleId="m-2056619403507307171js-phone-number">
    <w:name w:val="m_-2056619403507307171js-phone-number"/>
    <w:basedOn w:val="a0"/>
    <w:rsid w:val="00540233"/>
  </w:style>
  <w:style w:type="character" w:customStyle="1" w:styleId="im">
    <w:name w:val="im"/>
    <w:basedOn w:val="a0"/>
    <w:rsid w:val="00F05B54"/>
  </w:style>
  <w:style w:type="character" w:customStyle="1" w:styleId="m-2021880051486829738js-phone-number">
    <w:name w:val="m_-2021880051486829738js-phone-number"/>
    <w:basedOn w:val="a0"/>
    <w:rsid w:val="00F05B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691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1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2</cp:revision>
  <dcterms:created xsi:type="dcterms:W3CDTF">2017-04-04T13:26:00Z</dcterms:created>
  <dcterms:modified xsi:type="dcterms:W3CDTF">2017-04-04T13:26:00Z</dcterms:modified>
</cp:coreProperties>
</file>